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Heizungs- und Sanitärarbeiten für das Stadtgebiet Rostock in 9 Losen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GR-031-WT-2026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Heizungs- und Sanitärarbeiten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